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863" w:rsidRDefault="00F34863">
      <w:pPr>
        <w:rPr>
          <w:b/>
          <w:sz w:val="28"/>
          <w:lang w:val="bg-BG"/>
        </w:rPr>
      </w:pPr>
      <w:r>
        <w:rPr>
          <w:b/>
          <w:sz w:val="28"/>
          <w:lang w:val="bg-BG"/>
        </w:rPr>
        <w:t xml:space="preserve">                             КОЛИЧЕСТВЕНА СМЕТКА</w:t>
      </w:r>
      <w:r w:rsidR="009B2D9E">
        <w:rPr>
          <w:b/>
          <w:sz w:val="28"/>
        </w:rPr>
        <w:t xml:space="preserve">                      </w:t>
      </w:r>
    </w:p>
    <w:p w:rsidR="00BB4B0A" w:rsidRDefault="00E3776E" w:rsidP="00E3776E">
      <w:pPr>
        <w:jc w:val="center"/>
        <w:rPr>
          <w:sz w:val="28"/>
          <w:szCs w:val="28"/>
          <w:lang w:val="en-US"/>
        </w:rPr>
      </w:pPr>
      <w:r w:rsidRPr="005F78E4">
        <w:rPr>
          <w:sz w:val="28"/>
          <w:szCs w:val="28"/>
          <w:lang w:val="ru-RU"/>
        </w:rPr>
        <w:t>ОБЕКТ:</w:t>
      </w:r>
      <w:r w:rsidRPr="005F78E4">
        <w:rPr>
          <w:sz w:val="28"/>
          <w:szCs w:val="28"/>
          <w:lang w:val="bg-BG"/>
        </w:rPr>
        <w:t xml:space="preserve"> </w:t>
      </w:r>
      <w:r w:rsidR="004C65A9">
        <w:rPr>
          <w:sz w:val="28"/>
          <w:szCs w:val="28"/>
          <w:lang w:val="bg-BG"/>
        </w:rPr>
        <w:t>Проект за 18 броя информационни точки за парк в населени места по проект ”Устойчиво управление и устройство на ПП ”Странджа”</w:t>
      </w:r>
      <w:r>
        <w:rPr>
          <w:sz w:val="28"/>
          <w:szCs w:val="28"/>
          <w:lang w:val="bg-BG"/>
        </w:rPr>
        <w:t xml:space="preserve">,  </w:t>
      </w:r>
    </w:p>
    <w:p w:rsidR="00E759E2" w:rsidRPr="00587309" w:rsidRDefault="004C65A9" w:rsidP="00E3776E">
      <w:pP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Част:електро</w:t>
      </w:r>
    </w:p>
    <w:tbl>
      <w:tblPr>
        <w:tblStyle w:val="TableGrid"/>
        <w:tblW w:w="7621" w:type="dxa"/>
        <w:tblLayout w:type="fixed"/>
        <w:tblLook w:val="04A0"/>
      </w:tblPr>
      <w:tblGrid>
        <w:gridCol w:w="675"/>
        <w:gridCol w:w="5387"/>
        <w:gridCol w:w="709"/>
        <w:gridCol w:w="850"/>
      </w:tblGrid>
      <w:tr w:rsidR="00C22906" w:rsidTr="00C22906">
        <w:tc>
          <w:tcPr>
            <w:tcW w:w="675" w:type="dxa"/>
          </w:tcPr>
          <w:p w:rsidR="00C22906" w:rsidRPr="00B9470D" w:rsidRDefault="00C22906">
            <w:pPr>
              <w:rPr>
                <w:sz w:val="24"/>
                <w:szCs w:val="24"/>
                <w:lang w:val="bg-BG"/>
              </w:rPr>
            </w:pPr>
            <w:r w:rsidRPr="00B9470D">
              <w:rPr>
                <w:sz w:val="24"/>
                <w:szCs w:val="24"/>
                <w:lang w:val="bg-BG"/>
              </w:rPr>
              <w:t>№</w:t>
            </w:r>
          </w:p>
        </w:tc>
        <w:tc>
          <w:tcPr>
            <w:tcW w:w="5387" w:type="dxa"/>
          </w:tcPr>
          <w:p w:rsidR="00C22906" w:rsidRPr="00B9470D" w:rsidRDefault="00C22906">
            <w:pPr>
              <w:rPr>
                <w:sz w:val="24"/>
                <w:szCs w:val="24"/>
                <w:lang w:val="bg-BG"/>
              </w:rPr>
            </w:pPr>
            <w:r w:rsidRPr="00B9470D">
              <w:rPr>
                <w:sz w:val="24"/>
                <w:szCs w:val="24"/>
                <w:lang w:val="bg-BG"/>
              </w:rPr>
              <w:t xml:space="preserve">                           наименование</w:t>
            </w:r>
          </w:p>
        </w:tc>
        <w:tc>
          <w:tcPr>
            <w:tcW w:w="709" w:type="dxa"/>
          </w:tcPr>
          <w:p w:rsidR="00C22906" w:rsidRPr="00B9470D" w:rsidRDefault="00C2290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ед</w:t>
            </w:r>
            <w:r w:rsidRPr="00B9470D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B9470D">
              <w:rPr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850" w:type="dxa"/>
          </w:tcPr>
          <w:p w:rsidR="00C22906" w:rsidRPr="00F515DB" w:rsidRDefault="00C22906">
            <w:pPr>
              <w:rPr>
                <w:sz w:val="24"/>
                <w:szCs w:val="24"/>
                <w:lang w:val="bg-BG"/>
              </w:rPr>
            </w:pPr>
            <w:r w:rsidRPr="00B9470D">
              <w:rPr>
                <w:sz w:val="24"/>
                <w:szCs w:val="24"/>
                <w:lang w:val="bg-BG"/>
              </w:rPr>
              <w:t>Кол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>
            <w:pPr>
              <w:rPr>
                <w:b/>
                <w:sz w:val="28"/>
                <w:u w:val="single"/>
              </w:rPr>
            </w:pPr>
          </w:p>
        </w:tc>
        <w:tc>
          <w:tcPr>
            <w:tcW w:w="5387" w:type="dxa"/>
          </w:tcPr>
          <w:p w:rsidR="00C22906" w:rsidRDefault="00C22906" w:rsidP="00B9470D">
            <w:pPr>
              <w:jc w:val="center"/>
              <w:rPr>
                <w:b/>
                <w:sz w:val="28"/>
                <w:u w:val="single"/>
              </w:rPr>
            </w:pPr>
            <w:r>
              <w:rPr>
                <w:b/>
                <w:sz w:val="24"/>
                <w:lang w:val="bg-BG"/>
              </w:rPr>
              <w:t xml:space="preserve">ЕЛ. ТАБЛА и  ЗАХРАНВАЩИ ЛИНИИ </w:t>
            </w:r>
          </w:p>
        </w:tc>
        <w:tc>
          <w:tcPr>
            <w:tcW w:w="709" w:type="dxa"/>
          </w:tcPr>
          <w:p w:rsidR="00C22906" w:rsidRDefault="00C22906">
            <w:pPr>
              <w:rPr>
                <w:b/>
                <w:sz w:val="28"/>
                <w:u w:val="single"/>
              </w:rPr>
            </w:pPr>
          </w:p>
        </w:tc>
        <w:tc>
          <w:tcPr>
            <w:tcW w:w="850" w:type="dxa"/>
          </w:tcPr>
          <w:p w:rsidR="00C22906" w:rsidRDefault="00C22906">
            <w:pPr>
              <w:rPr>
                <w:b/>
                <w:sz w:val="28"/>
                <w:u w:val="single"/>
              </w:rPr>
            </w:pPr>
          </w:p>
        </w:tc>
      </w:tr>
      <w:tr w:rsidR="00C22906" w:rsidTr="00C22906">
        <w:tc>
          <w:tcPr>
            <w:tcW w:w="675" w:type="dxa"/>
          </w:tcPr>
          <w:p w:rsidR="00C22906" w:rsidRPr="00A3451D" w:rsidRDefault="00C22906">
            <w:pPr>
              <w:rPr>
                <w:sz w:val="24"/>
                <w:szCs w:val="24"/>
                <w:lang w:val="bg-BG"/>
              </w:rPr>
            </w:pPr>
            <w:r w:rsidRPr="00A3451D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5387" w:type="dxa"/>
          </w:tcPr>
          <w:p w:rsidR="00C22906" w:rsidRPr="006D7D47" w:rsidRDefault="00C22906" w:rsidP="006D7D47">
            <w:pPr>
              <w:rPr>
                <w:b/>
                <w:sz w:val="28"/>
                <w:u w:val="single"/>
                <w:lang w:val="bg-BG"/>
              </w:rPr>
            </w:pPr>
            <w:r>
              <w:rPr>
                <w:sz w:val="24"/>
                <w:lang w:val="bg-BG"/>
              </w:rPr>
              <w:t xml:space="preserve">  Доставка  на събирателно </w:t>
            </w:r>
            <w:r>
              <w:rPr>
                <w:sz w:val="24"/>
                <w:lang w:val="en-US"/>
              </w:rPr>
              <w:t>PV</w:t>
            </w:r>
            <w:r>
              <w:rPr>
                <w:sz w:val="24"/>
                <w:lang w:val="bg-BG"/>
              </w:rPr>
              <w:t xml:space="preserve"> ел.табло  батерия и автом.прекъсвачи /2бр/, степен на защита </w:t>
            </w:r>
            <w:r>
              <w:rPr>
                <w:sz w:val="24"/>
                <w:lang w:val="en-US"/>
              </w:rPr>
              <w:t>IP</w:t>
            </w:r>
            <w:r>
              <w:rPr>
                <w:sz w:val="24"/>
                <w:lang w:val="bg-BG"/>
              </w:rPr>
              <w:t>-65</w:t>
            </w:r>
          </w:p>
        </w:tc>
        <w:tc>
          <w:tcPr>
            <w:tcW w:w="709" w:type="dxa"/>
          </w:tcPr>
          <w:p w:rsidR="00C22906" w:rsidRDefault="00C22906" w:rsidP="00B9470D">
            <w:pPr>
              <w:pBdr>
                <w:top w:val="single" w:sz="6" w:space="1" w:color="auto"/>
              </w:pBd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 бр              </w:t>
            </w:r>
          </w:p>
          <w:p w:rsidR="00C22906" w:rsidRDefault="00C22906">
            <w:pPr>
              <w:rPr>
                <w:b/>
                <w:sz w:val="28"/>
                <w:u w:val="single"/>
              </w:rPr>
            </w:pPr>
          </w:p>
        </w:tc>
        <w:tc>
          <w:tcPr>
            <w:tcW w:w="850" w:type="dxa"/>
          </w:tcPr>
          <w:p w:rsidR="00C22906" w:rsidRPr="006E799D" w:rsidRDefault="00C22906" w:rsidP="004C65A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</w:tr>
      <w:tr w:rsidR="00C22906" w:rsidTr="00C22906">
        <w:tc>
          <w:tcPr>
            <w:tcW w:w="675" w:type="dxa"/>
          </w:tcPr>
          <w:p w:rsidR="00C22906" w:rsidRPr="00A3451D" w:rsidRDefault="00C22906" w:rsidP="000B5B24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5387" w:type="dxa"/>
          </w:tcPr>
          <w:p w:rsidR="00C22906" w:rsidRDefault="00C22906" w:rsidP="00990676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  Монтаж на събирателно </w:t>
            </w:r>
            <w:r>
              <w:rPr>
                <w:sz w:val="24"/>
                <w:lang w:val="en-US"/>
              </w:rPr>
              <w:t>PV</w:t>
            </w:r>
            <w:r>
              <w:rPr>
                <w:sz w:val="24"/>
                <w:lang w:val="bg-BG"/>
              </w:rPr>
              <w:t xml:space="preserve"> табло </w:t>
            </w:r>
          </w:p>
          <w:p w:rsidR="00C22906" w:rsidRDefault="00C22906" w:rsidP="00990676">
            <w:pPr>
              <w:rPr>
                <w:b/>
                <w:sz w:val="28"/>
                <w:u w:val="single"/>
              </w:rPr>
            </w:pPr>
          </w:p>
        </w:tc>
        <w:tc>
          <w:tcPr>
            <w:tcW w:w="709" w:type="dxa"/>
          </w:tcPr>
          <w:p w:rsidR="00C22906" w:rsidRDefault="00C22906" w:rsidP="000B5B24">
            <w:pPr>
              <w:pBdr>
                <w:top w:val="single" w:sz="6" w:space="1" w:color="auto"/>
              </w:pBd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 бр              </w:t>
            </w:r>
          </w:p>
          <w:p w:rsidR="00C22906" w:rsidRDefault="00C22906" w:rsidP="000B5B24">
            <w:pPr>
              <w:rPr>
                <w:b/>
                <w:sz w:val="28"/>
                <w:u w:val="single"/>
              </w:rPr>
            </w:pPr>
          </w:p>
        </w:tc>
        <w:tc>
          <w:tcPr>
            <w:tcW w:w="850" w:type="dxa"/>
          </w:tcPr>
          <w:p w:rsidR="00C22906" w:rsidRPr="004C65A9" w:rsidRDefault="00C22906" w:rsidP="000B5B24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0B5B24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5387" w:type="dxa"/>
          </w:tcPr>
          <w:p w:rsidR="00C22906" w:rsidRPr="00990676" w:rsidRDefault="00C22906" w:rsidP="006D7D47">
            <w:pPr>
              <w:rPr>
                <w:sz w:val="24"/>
                <w:lang w:val="en-US"/>
              </w:rPr>
            </w:pPr>
            <w:r>
              <w:rPr>
                <w:sz w:val="24"/>
                <w:lang w:val="bg-BG"/>
              </w:rPr>
              <w:t>Доставка и монтаж на Р</w:t>
            </w:r>
            <w:r>
              <w:rPr>
                <w:sz w:val="24"/>
                <w:lang w:val="en-US"/>
              </w:rPr>
              <w:t>V</w:t>
            </w:r>
            <w:r>
              <w:rPr>
                <w:sz w:val="24"/>
                <w:lang w:val="bg-BG"/>
              </w:rPr>
              <w:t xml:space="preserve"> модул – 100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wp</w:t>
            </w:r>
            <w:proofErr w:type="spellEnd"/>
          </w:p>
        </w:tc>
        <w:tc>
          <w:tcPr>
            <w:tcW w:w="709" w:type="dxa"/>
          </w:tcPr>
          <w:p w:rsidR="00C22906" w:rsidRPr="00990676" w:rsidRDefault="00C22906" w:rsidP="000B5B24">
            <w:pPr>
              <w:pBdr>
                <w:top w:val="single" w:sz="6" w:space="1" w:color="auto"/>
              </w:pBd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бр</w:t>
            </w:r>
          </w:p>
        </w:tc>
        <w:tc>
          <w:tcPr>
            <w:tcW w:w="850" w:type="dxa"/>
          </w:tcPr>
          <w:p w:rsidR="00C22906" w:rsidRDefault="00C22906" w:rsidP="000B5B24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</w:tr>
      <w:tr w:rsidR="00C22906" w:rsidTr="00C22906">
        <w:tc>
          <w:tcPr>
            <w:tcW w:w="675" w:type="dxa"/>
          </w:tcPr>
          <w:p w:rsidR="00C22906" w:rsidRPr="00A3451D" w:rsidRDefault="00C22906" w:rsidP="006D7D47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5387" w:type="dxa"/>
          </w:tcPr>
          <w:p w:rsidR="00C22906" w:rsidRDefault="00C22906" w:rsidP="006D7D47">
            <w:pPr>
              <w:rPr>
                <w:b/>
                <w:sz w:val="28"/>
                <w:u w:val="single"/>
              </w:rPr>
            </w:pPr>
            <w:r>
              <w:rPr>
                <w:sz w:val="24"/>
                <w:lang w:val="bg-BG"/>
              </w:rPr>
              <w:t xml:space="preserve">Доставка на заряден контролер      </w:t>
            </w:r>
          </w:p>
        </w:tc>
        <w:tc>
          <w:tcPr>
            <w:tcW w:w="709" w:type="dxa"/>
          </w:tcPr>
          <w:p w:rsidR="00C22906" w:rsidRPr="00192A94" w:rsidRDefault="00C22906">
            <w:pPr>
              <w:rPr>
                <w:sz w:val="24"/>
                <w:szCs w:val="24"/>
                <w:lang w:val="bg-BG"/>
              </w:rPr>
            </w:pPr>
            <w:r w:rsidRPr="00192A94">
              <w:rPr>
                <w:sz w:val="24"/>
                <w:szCs w:val="24"/>
                <w:lang w:val="bg-BG"/>
              </w:rPr>
              <w:t>бр</w:t>
            </w:r>
          </w:p>
        </w:tc>
        <w:tc>
          <w:tcPr>
            <w:tcW w:w="850" w:type="dxa"/>
          </w:tcPr>
          <w:p w:rsidR="00C22906" w:rsidRPr="00192A94" w:rsidRDefault="00C22906" w:rsidP="006D7D47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</w:tr>
      <w:tr w:rsidR="00C22906" w:rsidTr="00C22906">
        <w:tc>
          <w:tcPr>
            <w:tcW w:w="675" w:type="dxa"/>
          </w:tcPr>
          <w:p w:rsidR="00C22906" w:rsidRPr="00A3451D" w:rsidRDefault="00C22906" w:rsidP="000B5B24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5387" w:type="dxa"/>
          </w:tcPr>
          <w:p w:rsidR="00C22906" w:rsidRDefault="00C22906" w:rsidP="006D7D47">
            <w:pPr>
              <w:rPr>
                <w:b/>
                <w:sz w:val="28"/>
                <w:u w:val="single"/>
              </w:rPr>
            </w:pPr>
            <w:r>
              <w:rPr>
                <w:sz w:val="24"/>
                <w:lang w:val="bg-BG"/>
              </w:rPr>
              <w:t xml:space="preserve">Монтаж на заряден контролер      </w:t>
            </w:r>
          </w:p>
        </w:tc>
        <w:tc>
          <w:tcPr>
            <w:tcW w:w="709" w:type="dxa"/>
          </w:tcPr>
          <w:p w:rsidR="00C22906" w:rsidRPr="00192A94" w:rsidRDefault="00C22906" w:rsidP="000B5B24">
            <w:pPr>
              <w:rPr>
                <w:sz w:val="24"/>
                <w:szCs w:val="24"/>
                <w:lang w:val="bg-BG"/>
              </w:rPr>
            </w:pPr>
            <w:r w:rsidRPr="00192A94">
              <w:rPr>
                <w:sz w:val="24"/>
                <w:szCs w:val="24"/>
                <w:lang w:val="bg-BG"/>
              </w:rPr>
              <w:t>бр</w:t>
            </w:r>
          </w:p>
        </w:tc>
        <w:tc>
          <w:tcPr>
            <w:tcW w:w="850" w:type="dxa"/>
          </w:tcPr>
          <w:p w:rsidR="00C22906" w:rsidRPr="00192A94" w:rsidRDefault="00C22906" w:rsidP="006D7D47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0B5B24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5387" w:type="dxa"/>
          </w:tcPr>
          <w:p w:rsidR="00C22906" w:rsidRDefault="00C22906" w:rsidP="00D70615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Доставка  на РVСФ29мм тръба по конструкцията на </w:t>
            </w:r>
            <w:r w:rsidR="00D70615">
              <w:rPr>
                <w:sz w:val="24"/>
                <w:lang w:val="bg-BG"/>
              </w:rPr>
              <w:t>инфоточката</w:t>
            </w:r>
          </w:p>
        </w:tc>
        <w:tc>
          <w:tcPr>
            <w:tcW w:w="709" w:type="dxa"/>
          </w:tcPr>
          <w:p w:rsidR="00C22906" w:rsidRPr="00192A94" w:rsidRDefault="00C22906" w:rsidP="000B5B24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C22906" w:rsidRDefault="00C22906" w:rsidP="006D7D47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5387" w:type="dxa"/>
          </w:tcPr>
          <w:p w:rsidR="00C22906" w:rsidRDefault="00C22906" w:rsidP="00D70615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Монтаж на РVСФ29мм тръба по конструкцията на</w:t>
            </w:r>
            <w:r w:rsidR="00D70615">
              <w:rPr>
                <w:sz w:val="24"/>
                <w:lang w:val="bg-BG"/>
              </w:rPr>
              <w:t xml:space="preserve"> инфоточката</w:t>
            </w:r>
          </w:p>
        </w:tc>
        <w:tc>
          <w:tcPr>
            <w:tcW w:w="709" w:type="dxa"/>
          </w:tcPr>
          <w:p w:rsidR="00C22906" w:rsidRPr="00192A94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</w:tr>
      <w:tr w:rsidR="00C22906" w:rsidTr="00C22906">
        <w:tc>
          <w:tcPr>
            <w:tcW w:w="675" w:type="dxa"/>
          </w:tcPr>
          <w:p w:rsidR="00C22906" w:rsidRPr="00A3451D" w:rsidRDefault="00C22906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5387" w:type="dxa"/>
          </w:tcPr>
          <w:p w:rsidR="00C22906" w:rsidRDefault="00C22906" w:rsidP="006D7D47">
            <w:pPr>
              <w:rPr>
                <w:b/>
                <w:sz w:val="28"/>
                <w:u w:val="single"/>
              </w:rPr>
            </w:pPr>
            <w:r>
              <w:rPr>
                <w:sz w:val="24"/>
                <w:lang w:val="bg-BG"/>
              </w:rPr>
              <w:t xml:space="preserve">Доставка на кабел 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bg-BG"/>
              </w:rPr>
              <w:t>СВТ3х4мм2</w:t>
            </w:r>
          </w:p>
        </w:tc>
        <w:tc>
          <w:tcPr>
            <w:tcW w:w="709" w:type="dxa"/>
          </w:tcPr>
          <w:p w:rsidR="00C22906" w:rsidRPr="002608B5" w:rsidRDefault="00C22906">
            <w:pPr>
              <w:rPr>
                <w:sz w:val="24"/>
                <w:szCs w:val="24"/>
                <w:lang w:val="bg-BG"/>
              </w:rPr>
            </w:pPr>
            <w:r w:rsidRPr="002608B5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C22906" w:rsidRPr="002608B5" w:rsidRDefault="00C22906" w:rsidP="004C65A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</w:tr>
      <w:tr w:rsidR="00C22906" w:rsidTr="00C22906">
        <w:tc>
          <w:tcPr>
            <w:tcW w:w="675" w:type="dxa"/>
          </w:tcPr>
          <w:p w:rsidR="00C22906" w:rsidRPr="00A3451D" w:rsidRDefault="00C22906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5387" w:type="dxa"/>
          </w:tcPr>
          <w:p w:rsidR="00C22906" w:rsidRPr="00833E02" w:rsidRDefault="00C22906" w:rsidP="006D7D47">
            <w:pPr>
              <w:rPr>
                <w:b/>
                <w:sz w:val="28"/>
                <w:u w:val="single"/>
                <w:lang w:val="bg-BG"/>
              </w:rPr>
            </w:pPr>
            <w:r>
              <w:rPr>
                <w:sz w:val="24"/>
                <w:lang w:val="bg-BG"/>
              </w:rPr>
              <w:t xml:space="preserve">Изтегляне на кабел 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bg-BG"/>
              </w:rPr>
              <w:t>СВТ3х4мм2 в Р</w:t>
            </w:r>
            <w:r>
              <w:rPr>
                <w:sz w:val="24"/>
                <w:lang w:val="en-US"/>
              </w:rPr>
              <w:t>V</w:t>
            </w:r>
            <w:r>
              <w:rPr>
                <w:sz w:val="24"/>
                <w:lang w:val="bg-BG"/>
              </w:rPr>
              <w:t>С Ф29мм тръба</w:t>
            </w:r>
          </w:p>
        </w:tc>
        <w:tc>
          <w:tcPr>
            <w:tcW w:w="709" w:type="dxa"/>
          </w:tcPr>
          <w:p w:rsidR="00C22906" w:rsidRPr="002608B5" w:rsidRDefault="00C22906" w:rsidP="006E799D">
            <w:pPr>
              <w:rPr>
                <w:sz w:val="24"/>
                <w:szCs w:val="24"/>
                <w:lang w:val="bg-BG"/>
              </w:rPr>
            </w:pPr>
            <w:r w:rsidRPr="002608B5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C22906" w:rsidRPr="002608B5" w:rsidRDefault="00C22906" w:rsidP="004C65A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</w:t>
            </w:r>
          </w:p>
        </w:tc>
        <w:tc>
          <w:tcPr>
            <w:tcW w:w="5387" w:type="dxa"/>
          </w:tcPr>
          <w:p w:rsidR="00C22906" w:rsidRDefault="00C22906" w:rsidP="00D70615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Доставка на СВТ 1х6мм2 в тръбната конструкция на инф</w:t>
            </w:r>
            <w:r w:rsidR="00D70615">
              <w:rPr>
                <w:sz w:val="24"/>
                <w:lang w:val="bg-BG"/>
              </w:rPr>
              <w:t>оточката</w:t>
            </w:r>
          </w:p>
        </w:tc>
        <w:tc>
          <w:tcPr>
            <w:tcW w:w="709" w:type="dxa"/>
          </w:tcPr>
          <w:p w:rsidR="00C22906" w:rsidRPr="002608B5" w:rsidRDefault="00C22906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C22906" w:rsidRDefault="00C22906" w:rsidP="004C65A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3,5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11</w:t>
            </w:r>
          </w:p>
        </w:tc>
        <w:tc>
          <w:tcPr>
            <w:tcW w:w="5387" w:type="dxa"/>
          </w:tcPr>
          <w:p w:rsidR="00C22906" w:rsidRDefault="00C22906" w:rsidP="00D70615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Полагане на СВТ 1х6мм2 в тръбната конструкция на инф</w:t>
            </w:r>
            <w:r w:rsidR="00D70615">
              <w:rPr>
                <w:sz w:val="24"/>
                <w:lang w:val="bg-BG"/>
              </w:rPr>
              <w:t>оточката</w:t>
            </w:r>
          </w:p>
        </w:tc>
        <w:tc>
          <w:tcPr>
            <w:tcW w:w="709" w:type="dxa"/>
          </w:tcPr>
          <w:p w:rsidR="00C22906" w:rsidRPr="002608B5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3,5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12</w:t>
            </w:r>
          </w:p>
        </w:tc>
        <w:tc>
          <w:tcPr>
            <w:tcW w:w="5387" w:type="dxa"/>
          </w:tcPr>
          <w:p w:rsidR="00C22906" w:rsidRPr="00990676" w:rsidRDefault="00C22906" w:rsidP="006C490E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Доставка  на кабел СВТ3х1,5мм2 </w:t>
            </w:r>
          </w:p>
        </w:tc>
        <w:tc>
          <w:tcPr>
            <w:tcW w:w="709" w:type="dxa"/>
          </w:tcPr>
          <w:p w:rsidR="00C22906" w:rsidRDefault="00C22906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C22906" w:rsidRDefault="00C22906" w:rsidP="004C65A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13</w:t>
            </w:r>
          </w:p>
        </w:tc>
        <w:tc>
          <w:tcPr>
            <w:tcW w:w="5387" w:type="dxa"/>
          </w:tcPr>
          <w:p w:rsidR="00C22906" w:rsidRPr="00990676" w:rsidRDefault="00C22906" w:rsidP="00FD321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Изтегляне на кабел СВТ3х1,5мм2 </w:t>
            </w:r>
          </w:p>
        </w:tc>
        <w:tc>
          <w:tcPr>
            <w:tcW w:w="709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14</w:t>
            </w:r>
          </w:p>
        </w:tc>
        <w:tc>
          <w:tcPr>
            <w:tcW w:w="5387" w:type="dxa"/>
          </w:tcPr>
          <w:p w:rsidR="00C22906" w:rsidRDefault="00C22906" w:rsidP="00E759E2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Доставка на поц.шина 40/4мм</w:t>
            </w:r>
          </w:p>
        </w:tc>
        <w:tc>
          <w:tcPr>
            <w:tcW w:w="709" w:type="dxa"/>
          </w:tcPr>
          <w:p w:rsidR="00C22906" w:rsidRPr="002608B5" w:rsidRDefault="00C22906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C22906" w:rsidRDefault="00C22906" w:rsidP="004C65A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1,5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15</w:t>
            </w:r>
          </w:p>
        </w:tc>
        <w:tc>
          <w:tcPr>
            <w:tcW w:w="5387" w:type="dxa"/>
          </w:tcPr>
          <w:p w:rsidR="00C22906" w:rsidRDefault="00C22906" w:rsidP="00FD321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Монтаж на поц.шина 40/4мм</w:t>
            </w:r>
          </w:p>
        </w:tc>
        <w:tc>
          <w:tcPr>
            <w:tcW w:w="709" w:type="dxa"/>
          </w:tcPr>
          <w:p w:rsidR="00C22906" w:rsidRPr="002608B5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1,5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16</w:t>
            </w:r>
          </w:p>
        </w:tc>
        <w:tc>
          <w:tcPr>
            <w:tcW w:w="5387" w:type="dxa"/>
          </w:tcPr>
          <w:p w:rsidR="00C22906" w:rsidRDefault="00C22906" w:rsidP="00990676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Доставка  на поц.кол 63/63/6мм, 1,54м </w:t>
            </w:r>
          </w:p>
        </w:tc>
        <w:tc>
          <w:tcPr>
            <w:tcW w:w="709" w:type="dxa"/>
          </w:tcPr>
          <w:p w:rsidR="00C22906" w:rsidRDefault="00C22906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</w:t>
            </w:r>
          </w:p>
        </w:tc>
        <w:tc>
          <w:tcPr>
            <w:tcW w:w="850" w:type="dxa"/>
          </w:tcPr>
          <w:p w:rsidR="00C22906" w:rsidRDefault="00C22906" w:rsidP="004C65A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17</w:t>
            </w:r>
          </w:p>
        </w:tc>
        <w:tc>
          <w:tcPr>
            <w:tcW w:w="5387" w:type="dxa"/>
          </w:tcPr>
          <w:p w:rsidR="00C22906" w:rsidRDefault="00C22906" w:rsidP="00FD321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Монтаж на поц.кол 63/63/6мм, 1,54м </w:t>
            </w:r>
          </w:p>
        </w:tc>
        <w:tc>
          <w:tcPr>
            <w:tcW w:w="709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</w:t>
            </w:r>
          </w:p>
        </w:tc>
        <w:tc>
          <w:tcPr>
            <w:tcW w:w="850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18</w:t>
            </w:r>
          </w:p>
        </w:tc>
        <w:tc>
          <w:tcPr>
            <w:tcW w:w="5387" w:type="dxa"/>
          </w:tcPr>
          <w:p w:rsidR="00C22906" w:rsidRDefault="00C22906" w:rsidP="00D70615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Направа на заземление на ел.табло и конструкция на </w:t>
            </w:r>
            <w:r w:rsidR="00D70615">
              <w:rPr>
                <w:sz w:val="24"/>
                <w:lang w:val="bg-BG"/>
              </w:rPr>
              <w:t xml:space="preserve"> инфоточката</w:t>
            </w:r>
          </w:p>
        </w:tc>
        <w:tc>
          <w:tcPr>
            <w:tcW w:w="709" w:type="dxa"/>
          </w:tcPr>
          <w:p w:rsidR="00C22906" w:rsidRDefault="00C22906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</w:t>
            </w:r>
          </w:p>
        </w:tc>
        <w:tc>
          <w:tcPr>
            <w:tcW w:w="850" w:type="dxa"/>
          </w:tcPr>
          <w:p w:rsidR="00C22906" w:rsidRDefault="00C22906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</w:t>
            </w:r>
          </w:p>
        </w:tc>
        <w:tc>
          <w:tcPr>
            <w:tcW w:w="5387" w:type="dxa"/>
          </w:tcPr>
          <w:p w:rsidR="00C22906" w:rsidRDefault="00C22906" w:rsidP="00990676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Измерване съпротивлението на заземителния контур</w:t>
            </w:r>
          </w:p>
        </w:tc>
        <w:tc>
          <w:tcPr>
            <w:tcW w:w="709" w:type="dxa"/>
          </w:tcPr>
          <w:p w:rsidR="00C22906" w:rsidRDefault="00C22906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</w:t>
            </w:r>
          </w:p>
        </w:tc>
        <w:tc>
          <w:tcPr>
            <w:tcW w:w="850" w:type="dxa"/>
          </w:tcPr>
          <w:p w:rsidR="00C22906" w:rsidRDefault="00C22906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20</w:t>
            </w:r>
          </w:p>
        </w:tc>
        <w:tc>
          <w:tcPr>
            <w:tcW w:w="5387" w:type="dxa"/>
          </w:tcPr>
          <w:p w:rsidR="00C22906" w:rsidRDefault="00C22906" w:rsidP="0052411D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Доставка на </w:t>
            </w:r>
            <w:r>
              <w:rPr>
                <w:sz w:val="24"/>
                <w:lang w:val="en-US"/>
              </w:rPr>
              <w:t>LED</w:t>
            </w:r>
            <w:r>
              <w:rPr>
                <w:sz w:val="24"/>
                <w:lang w:val="bg-BG"/>
              </w:rPr>
              <w:t xml:space="preserve"> лента 12в, 9,6вт/м </w:t>
            </w:r>
            <w:r w:rsidR="00D70615">
              <w:rPr>
                <w:sz w:val="24"/>
                <w:lang w:val="bg-BG"/>
              </w:rPr>
              <w:t>с алуминиев разсейвател</w:t>
            </w:r>
          </w:p>
        </w:tc>
        <w:tc>
          <w:tcPr>
            <w:tcW w:w="709" w:type="dxa"/>
          </w:tcPr>
          <w:p w:rsidR="00C22906" w:rsidRDefault="00C22906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C22906" w:rsidRDefault="00C22906" w:rsidP="004C65A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6,6</w:t>
            </w:r>
          </w:p>
        </w:tc>
      </w:tr>
      <w:tr w:rsidR="00C22906" w:rsidTr="00C22906">
        <w:tc>
          <w:tcPr>
            <w:tcW w:w="675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21</w:t>
            </w:r>
          </w:p>
        </w:tc>
        <w:tc>
          <w:tcPr>
            <w:tcW w:w="5387" w:type="dxa"/>
          </w:tcPr>
          <w:p w:rsidR="00C22906" w:rsidRDefault="00C22906" w:rsidP="00D70615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Монтаж на </w:t>
            </w:r>
            <w:r>
              <w:rPr>
                <w:sz w:val="24"/>
                <w:lang w:val="en-US"/>
              </w:rPr>
              <w:t>LED</w:t>
            </w:r>
            <w:r>
              <w:rPr>
                <w:sz w:val="24"/>
                <w:lang w:val="bg-BG"/>
              </w:rPr>
              <w:t xml:space="preserve"> лента 12в, 9,6вт/м </w:t>
            </w:r>
            <w:r w:rsidR="00D70615">
              <w:rPr>
                <w:sz w:val="24"/>
                <w:lang w:val="bg-BG"/>
              </w:rPr>
              <w:t>с алуминиев разсейвател</w:t>
            </w:r>
          </w:p>
        </w:tc>
        <w:tc>
          <w:tcPr>
            <w:tcW w:w="709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C22906" w:rsidRDefault="00C22906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6,6</w:t>
            </w:r>
          </w:p>
        </w:tc>
      </w:tr>
    </w:tbl>
    <w:p w:rsidR="00B9470D" w:rsidRDefault="00B9470D">
      <w:pPr>
        <w:rPr>
          <w:b/>
          <w:sz w:val="28"/>
          <w:u w:val="single"/>
        </w:rPr>
      </w:pPr>
    </w:p>
    <w:p w:rsidR="00B9470D" w:rsidRDefault="001034A0" w:rsidP="00F8384D">
      <w:pPr>
        <w:ind w:right="-149"/>
        <w:rPr>
          <w:b/>
          <w:sz w:val="28"/>
          <w:u w:val="single"/>
        </w:rPr>
      </w:pPr>
      <w:r>
        <w:rPr>
          <w:b/>
          <w:sz w:val="24"/>
          <w:lang w:val="bg-BG"/>
        </w:rPr>
        <w:t xml:space="preserve">                                                                                    Съставил: / инж. А. Малакова /</w:t>
      </w:r>
      <w:r>
        <w:rPr>
          <w:b/>
          <w:sz w:val="24"/>
        </w:rPr>
        <w:tab/>
      </w:r>
    </w:p>
    <w:sectPr w:rsidR="00B9470D" w:rsidSect="0058159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</w:compat>
  <w:rsids>
    <w:rsidRoot w:val="001C38C8"/>
    <w:rsid w:val="00032530"/>
    <w:rsid w:val="00035520"/>
    <w:rsid w:val="00043299"/>
    <w:rsid w:val="00072454"/>
    <w:rsid w:val="001034A0"/>
    <w:rsid w:val="00124632"/>
    <w:rsid w:val="00162202"/>
    <w:rsid w:val="00192A94"/>
    <w:rsid w:val="001C38C8"/>
    <w:rsid w:val="001E472A"/>
    <w:rsid w:val="002608B5"/>
    <w:rsid w:val="002C0315"/>
    <w:rsid w:val="003508F5"/>
    <w:rsid w:val="003550CD"/>
    <w:rsid w:val="0036237F"/>
    <w:rsid w:val="00394BFC"/>
    <w:rsid w:val="00397B85"/>
    <w:rsid w:val="003A7B85"/>
    <w:rsid w:val="003E2381"/>
    <w:rsid w:val="00415E28"/>
    <w:rsid w:val="004205B6"/>
    <w:rsid w:val="00432684"/>
    <w:rsid w:val="0045358A"/>
    <w:rsid w:val="004544F4"/>
    <w:rsid w:val="00464FF3"/>
    <w:rsid w:val="004934F6"/>
    <w:rsid w:val="004B10C7"/>
    <w:rsid w:val="004C65A9"/>
    <w:rsid w:val="0052411D"/>
    <w:rsid w:val="00551063"/>
    <w:rsid w:val="00581595"/>
    <w:rsid w:val="0058173F"/>
    <w:rsid w:val="005B1B2B"/>
    <w:rsid w:val="005B7F1E"/>
    <w:rsid w:val="005F3636"/>
    <w:rsid w:val="00614F6A"/>
    <w:rsid w:val="006274D6"/>
    <w:rsid w:val="00635ED3"/>
    <w:rsid w:val="006A1EE0"/>
    <w:rsid w:val="006C490E"/>
    <w:rsid w:val="006D7D47"/>
    <w:rsid w:val="006E799D"/>
    <w:rsid w:val="007105BA"/>
    <w:rsid w:val="00713259"/>
    <w:rsid w:val="00734A5B"/>
    <w:rsid w:val="00760EA6"/>
    <w:rsid w:val="007E3AF0"/>
    <w:rsid w:val="00833E02"/>
    <w:rsid w:val="0084202E"/>
    <w:rsid w:val="00881599"/>
    <w:rsid w:val="00881C5F"/>
    <w:rsid w:val="0089448A"/>
    <w:rsid w:val="008B5120"/>
    <w:rsid w:val="008B5C93"/>
    <w:rsid w:val="009026C2"/>
    <w:rsid w:val="00932A1A"/>
    <w:rsid w:val="00946148"/>
    <w:rsid w:val="00965D49"/>
    <w:rsid w:val="0098011B"/>
    <w:rsid w:val="00990676"/>
    <w:rsid w:val="009A3342"/>
    <w:rsid w:val="009B2D9E"/>
    <w:rsid w:val="00A042C6"/>
    <w:rsid w:val="00A3451D"/>
    <w:rsid w:val="00A67650"/>
    <w:rsid w:val="00A8413E"/>
    <w:rsid w:val="00AA1AC2"/>
    <w:rsid w:val="00AD2024"/>
    <w:rsid w:val="00AE61B0"/>
    <w:rsid w:val="00AE7F42"/>
    <w:rsid w:val="00B25CD8"/>
    <w:rsid w:val="00B50FDD"/>
    <w:rsid w:val="00B9470D"/>
    <w:rsid w:val="00BB4B0A"/>
    <w:rsid w:val="00BE7D43"/>
    <w:rsid w:val="00BF5B47"/>
    <w:rsid w:val="00C02069"/>
    <w:rsid w:val="00C22906"/>
    <w:rsid w:val="00C32B2D"/>
    <w:rsid w:val="00C664AD"/>
    <w:rsid w:val="00CE1617"/>
    <w:rsid w:val="00CE46D7"/>
    <w:rsid w:val="00D07EC8"/>
    <w:rsid w:val="00D11EE6"/>
    <w:rsid w:val="00D20AFC"/>
    <w:rsid w:val="00D34DA4"/>
    <w:rsid w:val="00D70615"/>
    <w:rsid w:val="00DA29B1"/>
    <w:rsid w:val="00E268B5"/>
    <w:rsid w:val="00E32DA1"/>
    <w:rsid w:val="00E3776E"/>
    <w:rsid w:val="00E759E2"/>
    <w:rsid w:val="00E77719"/>
    <w:rsid w:val="00F23059"/>
    <w:rsid w:val="00F34863"/>
    <w:rsid w:val="00F50629"/>
    <w:rsid w:val="00F515DB"/>
    <w:rsid w:val="00F8384D"/>
    <w:rsid w:val="00FA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9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basedOn w:val="Normal"/>
    <w:next w:val="Normal"/>
    <w:qFormat/>
    <w:rsid w:val="00581595"/>
    <w:pPr>
      <w:keepNext/>
      <w:outlineLvl w:val="0"/>
    </w:pPr>
    <w:rPr>
      <w:sz w:val="24"/>
      <w:lang w:val="bg-BG"/>
    </w:rPr>
  </w:style>
  <w:style w:type="paragraph" w:styleId="Heading2">
    <w:name w:val="heading 2"/>
    <w:basedOn w:val="Normal"/>
    <w:next w:val="Normal"/>
    <w:qFormat/>
    <w:rsid w:val="00581595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rsid w:val="00581595"/>
    <w:pPr>
      <w:keepNext/>
      <w:outlineLvl w:val="2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581595"/>
    <w:rPr>
      <w:rFonts w:ascii="Arial" w:hAnsi="Arial"/>
      <w:sz w:val="24"/>
      <w:lang w:val="bg-BG"/>
    </w:rPr>
  </w:style>
  <w:style w:type="table" w:styleId="TableGrid">
    <w:name w:val="Table Grid"/>
    <w:basedOn w:val="TableNormal"/>
    <w:uiPriority w:val="59"/>
    <w:rsid w:val="00B947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D6A72-02DE-4F7A-8412-54A6644AD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                                      ???????????? ??????</vt:lpstr>
      </vt:variant>
      <vt:variant>
        <vt:i4>0</vt:i4>
      </vt:variant>
    </vt:vector>
  </HeadingPairs>
  <TitlesOfParts>
    <vt:vector size="1" baseType="lpstr">
      <vt:lpstr>                                      ???????????? ??????</vt:lpstr>
    </vt:vector>
  </TitlesOfParts>
  <Company>bb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???????????? ??????</dc:title>
  <dc:creator>7</dc:creator>
  <cp:lastModifiedBy>PC</cp:lastModifiedBy>
  <cp:revision>2</cp:revision>
  <cp:lastPrinted>2014-06-16T12:32:00Z</cp:lastPrinted>
  <dcterms:created xsi:type="dcterms:W3CDTF">2014-06-27T05:02:00Z</dcterms:created>
  <dcterms:modified xsi:type="dcterms:W3CDTF">2014-06-27T05:02:00Z</dcterms:modified>
</cp:coreProperties>
</file>